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2B" w:rsidRPr="009C4DEA" w:rsidRDefault="00A8578A" w:rsidP="00A8578A">
      <w:pPr>
        <w:tabs>
          <w:tab w:val="left" w:pos="0"/>
        </w:tabs>
        <w:ind w:hanging="1170"/>
        <w:rPr>
          <w:lang w:val="es-ES_tradnl"/>
        </w:rPr>
      </w:pPr>
      <w:bookmarkStart w:id="0" w:name="_GoBack"/>
      <w:bookmarkEnd w:id="0"/>
      <w:r w:rsidRPr="009C4DEA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5D461B04" wp14:editId="6587522D">
            <wp:extent cx="7033260" cy="100794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393" cy="102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9B4" w:rsidRPr="009C4DE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2751731</wp:posOffset>
                </wp:positionH>
                <wp:positionV relativeFrom="paragraph">
                  <wp:posOffset>-441960</wp:posOffset>
                </wp:positionV>
                <wp:extent cx="3964197" cy="1023870"/>
                <wp:effectExtent l="0" t="0" r="1778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197" cy="102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9B4" w:rsidRDefault="009B59B4" w:rsidP="009B59B4">
                            <w:pPr>
                              <w:spacing w:before="120"/>
                              <w:jc w:val="right"/>
                            </w:pPr>
                            <w:r>
                              <w:t>Verified Vaccine Eligibility</w:t>
                            </w:r>
                            <w:r w:rsidR="009543DE">
                              <w:t xml:space="preserve"> (Dose 1)</w:t>
                            </w:r>
                            <w:r>
                              <w:t xml:space="preserve">: </w:t>
                            </w:r>
                            <w:r w:rsidR="00477373">
                              <w:t>_</w:t>
                            </w:r>
                            <w:r w:rsidR="009543DE">
                              <w:t>___</w:t>
                            </w:r>
                            <w:r>
                              <w:t xml:space="preserve">_____ </w:t>
                            </w:r>
                          </w:p>
                          <w:p w:rsidR="009B59B4" w:rsidRDefault="009B59B4" w:rsidP="009B59B4">
                            <w:pPr>
                              <w:jc w:val="right"/>
                            </w:pPr>
                            <w:r>
                              <w:t>Verified</w:t>
                            </w:r>
                            <w:r w:rsidRPr="009B59B4">
                              <w:t xml:space="preserve"> </w:t>
                            </w:r>
                            <w:r>
                              <w:t>NYS COVID Vaccine Form Completed</w:t>
                            </w:r>
                            <w:r w:rsidR="009543DE">
                              <w:t xml:space="preserve"> (Dose 1): ______</w:t>
                            </w:r>
                            <w:r>
                              <w:t>___</w:t>
                            </w:r>
                          </w:p>
                          <w:p w:rsidR="009543DE" w:rsidRDefault="009543DE" w:rsidP="009B59B4">
                            <w:pPr>
                              <w:jc w:val="right"/>
                            </w:pPr>
                            <w:r>
                              <w:t>Screening Questions Reviewed (1</w:t>
                            </w:r>
                            <w:r w:rsidRPr="009543D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&amp; 2</w:t>
                            </w:r>
                            <w:r w:rsidRPr="009543D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>): _________</w:t>
                            </w:r>
                          </w:p>
                          <w:p w:rsidR="00477373" w:rsidRDefault="00477373" w:rsidP="009B59B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65pt;margin-top:-34.8pt;width:312.15pt;height:8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OFJgIAAEcEAAAOAAAAZHJzL2Uyb0RvYy54bWysU9uO2yAQfa/Uf0C8N469yW5ixVlts01V&#10;aXuRdvsBGOMYFRgKJHb69R1wNo227UtVHhDDDIczZ2ZWt4NW5CCcl2Aqmk+mlAjDoZFmV9GvT9s3&#10;C0p8YKZhCoyo6FF4ert+/WrV21IU0IFqhCMIYnzZ24p2IdgyyzzvhGZ+AlYYdLbgNAtoul3WONYj&#10;ulZZMZ1eZz24xjrgwnu8vR+ddJ3w21bw8LltvQhEVRS5hbS7tNdxz9YrVu4cs53kJxrsH1hoJg1+&#10;eoa6Z4GRvZO/QWnJHXhow4SDzqBtJRcpB8wmn77I5rFjVqRcUBxvzzL5/wfLPx2+OCKbihb5DSWG&#10;aSzSkxgCeQsDKaI+vfUlhj1aDAwDXmOdU67ePgD/5omBTcfMTtw5B30nWIP88vgyu3g64vgIUvcf&#10;ocFv2D5AAhpap6N4KAdBdKzT8VybSIXj5dXyepYvkSJHXz4trhY3qXoZK5+fW+fDewGaxENFHRY/&#10;wbPDgw+RDiufQ+JvHpRstlKpZLhdvVGOHBg2yjatlMGLMGVIX9HlvJiPCvwVYprWnyC0DNjxSuqK&#10;Ls5BrIy6vTNN6sfApBrPSFmZk5BRu1HFMNTDqTA1NEeU1MHY2TiJeOjA/aCkx66uqP++Z05Qoj4Y&#10;LMsyn83iGCRjNr8p0HCXnvrSwwxHqIoGSsbjJqTRiYIZuMPytTIJG+s8MjlxxW5Nep8mK47DpZ2i&#10;fs3/+icAAAD//wMAUEsDBBQABgAIAAAAIQCoOknS4QAAAAsBAAAPAAAAZHJzL2Rvd25yZXYueG1s&#10;TI/BTsMwDIbvSLxDZCQuaEtHR7aWuhNCAsENBoJr1mRtReKUJOvK25Od4GbLn35/f7WZrGGj9qF3&#10;hLCYZ8A0NU711CK8vz3M1sBClKSkcaQRfnSATX1+VslSuSO96nEbW5ZCKJQSoYtxKDkPTaetDHM3&#10;aEq3vfNWxrT6lisvjyncGn6dZYJb2VP60MlB33e6+doeLMJ6+TR+huf85aMRe1PEq9X4+O0RLy+m&#10;u1tgUU/xD4aTflKHOjnt3IFUYAZhmed5QhFmohDATkR2s0rTDqFYCOB1xf93qH8BAAD//wMAUEsB&#10;Ai0AFAAGAAgAAAAhALaDOJL+AAAA4QEAABMAAAAAAAAAAAAAAAAAAAAAAFtDb250ZW50X1R5cGVz&#10;XS54bWxQSwECLQAUAAYACAAAACEAOP0h/9YAAACUAQAACwAAAAAAAAAAAAAAAAAvAQAAX3JlbHMv&#10;LnJlbHNQSwECLQAUAAYACAAAACEALo/zhSYCAABHBAAADgAAAAAAAAAAAAAAAAAuAgAAZHJzL2Uy&#10;b0RvYy54bWxQSwECLQAUAAYACAAAACEAqDpJ0uEAAAALAQAADwAAAAAAAAAAAAAAAACABAAAZHJz&#10;L2Rvd25yZXYueG1sUEsFBgAAAAAEAAQA8wAAAI4FAAAAAA==&#10;">
                <v:textbox>
                  <w:txbxContent>
                    <w:p w:rsidR="009B59B4" w:rsidRDefault="009B59B4" w:rsidP="009B59B4">
                      <w:pPr>
                        <w:spacing w:before="120"/>
                        <w:jc w:val="right"/>
                      </w:pPr>
                      <w:r>
                        <w:t>Verified Vaccine Eligibility</w:t>
                      </w:r>
                      <w:r w:rsidR="009543DE">
                        <w:t xml:space="preserve"> (Dose 1)</w:t>
                      </w:r>
                      <w:r>
                        <w:t xml:space="preserve">: </w:t>
                      </w:r>
                      <w:r w:rsidR="00477373">
                        <w:t>_</w:t>
                      </w:r>
                      <w:r w:rsidR="009543DE">
                        <w:t>___</w:t>
                      </w:r>
                      <w:r>
                        <w:t xml:space="preserve">_____ </w:t>
                      </w:r>
                    </w:p>
                    <w:p w:rsidR="009B59B4" w:rsidRDefault="009B59B4" w:rsidP="009B59B4">
                      <w:pPr>
                        <w:jc w:val="right"/>
                      </w:pPr>
                      <w:r>
                        <w:t>Verified</w:t>
                      </w:r>
                      <w:r w:rsidRPr="009B59B4">
                        <w:t xml:space="preserve"> </w:t>
                      </w:r>
                      <w:r>
                        <w:t>NYS COVID Vaccine Form Completed</w:t>
                      </w:r>
                      <w:r w:rsidR="009543DE">
                        <w:t xml:space="preserve"> (Dose 1): ______</w:t>
                      </w:r>
                      <w:r>
                        <w:t>___</w:t>
                      </w:r>
                    </w:p>
                    <w:p w:rsidR="009543DE" w:rsidRDefault="009543DE" w:rsidP="009B59B4">
                      <w:pPr>
                        <w:jc w:val="right"/>
                      </w:pPr>
                      <w:r>
                        <w:t>Screening Questions Reviewed (1</w:t>
                      </w:r>
                      <w:r w:rsidRPr="009543DE">
                        <w:rPr>
                          <w:vertAlign w:val="superscript"/>
                        </w:rPr>
                        <w:t>st</w:t>
                      </w:r>
                      <w:r>
                        <w:t xml:space="preserve"> &amp; 2</w:t>
                      </w:r>
                      <w:r w:rsidRPr="009543DE">
                        <w:rPr>
                          <w:vertAlign w:val="superscript"/>
                        </w:rPr>
                        <w:t>nd</w:t>
                      </w:r>
                      <w:r>
                        <w:t>): _________</w:t>
                      </w:r>
                    </w:p>
                    <w:p w:rsidR="00477373" w:rsidRDefault="00477373" w:rsidP="009B59B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8578A" w:rsidRPr="009C4DEA" w:rsidRDefault="00A8578A" w:rsidP="00EF774C">
      <w:pPr>
        <w:jc w:val="center"/>
        <w:rPr>
          <w:b/>
          <w:bCs/>
          <w:lang w:val="es-ES_tradnl"/>
        </w:rPr>
      </w:pPr>
    </w:p>
    <w:p w:rsidR="00EF774C" w:rsidRPr="009C4DEA" w:rsidRDefault="00560C7E" w:rsidP="00541E2D">
      <w:pPr>
        <w:rPr>
          <w:b/>
          <w:bCs/>
          <w:sz w:val="28"/>
          <w:szCs w:val="28"/>
          <w:lang w:val="es-ES_tradnl"/>
        </w:rPr>
      </w:pPr>
      <w:r w:rsidRPr="009C4DEA">
        <w:rPr>
          <w:b/>
          <w:bCs/>
          <w:sz w:val="28"/>
          <w:szCs w:val="28"/>
          <w:lang w:val="es-ES_tradnl"/>
        </w:rPr>
        <w:t xml:space="preserve">Formulario de </w:t>
      </w:r>
      <w:r w:rsidR="00B645C5" w:rsidRPr="009C4DEA">
        <w:rPr>
          <w:b/>
          <w:bCs/>
          <w:sz w:val="28"/>
          <w:szCs w:val="28"/>
          <w:lang w:val="es-ES_tradnl"/>
        </w:rPr>
        <w:t>elegibilidad</w:t>
      </w:r>
      <w:r w:rsidRPr="009C4DEA">
        <w:rPr>
          <w:b/>
          <w:bCs/>
          <w:sz w:val="28"/>
          <w:szCs w:val="28"/>
          <w:lang w:val="es-ES_tradnl"/>
        </w:rPr>
        <w:t xml:space="preserve"> y consentimiento de inmunizaci</w:t>
      </w:r>
      <w:r w:rsidR="00B645C5" w:rsidRPr="009C4DEA">
        <w:rPr>
          <w:rFonts w:cstheme="minorHAnsi"/>
          <w:b/>
          <w:bCs/>
          <w:sz w:val="28"/>
          <w:szCs w:val="28"/>
          <w:lang w:val="es-ES_tradnl"/>
        </w:rPr>
        <w:t>ón a</w:t>
      </w:r>
      <w:r w:rsidR="00DB252C" w:rsidRPr="009C4DEA">
        <w:rPr>
          <w:rFonts w:cstheme="minorHAnsi"/>
          <w:b/>
          <w:bCs/>
          <w:sz w:val="28"/>
          <w:szCs w:val="28"/>
          <w:lang w:val="es-ES_tradnl"/>
        </w:rPr>
        <w:t xml:space="preserve"> </w:t>
      </w:r>
      <w:r w:rsidRPr="009C4DEA">
        <w:rPr>
          <w:rFonts w:cstheme="minorHAnsi"/>
          <w:b/>
          <w:bCs/>
          <w:sz w:val="28"/>
          <w:szCs w:val="28"/>
          <w:lang w:val="es-ES_tradnl"/>
        </w:rPr>
        <w:t>l</w:t>
      </w:r>
      <w:r w:rsidR="00DB252C" w:rsidRPr="009C4DEA">
        <w:rPr>
          <w:rFonts w:cstheme="minorHAnsi"/>
          <w:b/>
          <w:bCs/>
          <w:sz w:val="28"/>
          <w:szCs w:val="28"/>
          <w:lang w:val="es-ES_tradnl"/>
        </w:rPr>
        <w:t>a</w:t>
      </w:r>
      <w:r w:rsidRPr="009C4DEA">
        <w:rPr>
          <w:rFonts w:cstheme="minorHAnsi"/>
          <w:b/>
          <w:bCs/>
          <w:sz w:val="28"/>
          <w:szCs w:val="28"/>
          <w:lang w:val="es-ES_tradnl"/>
        </w:rPr>
        <w:t xml:space="preserve"> COVID-19</w:t>
      </w:r>
    </w:p>
    <w:tbl>
      <w:tblPr>
        <w:tblStyle w:val="TableGrid"/>
        <w:tblW w:w="11222" w:type="dxa"/>
        <w:tblInd w:w="-995" w:type="dxa"/>
        <w:tblLook w:val="04A0" w:firstRow="1" w:lastRow="0" w:firstColumn="1" w:lastColumn="0" w:noHBand="0" w:noVBand="1"/>
      </w:tblPr>
      <w:tblGrid>
        <w:gridCol w:w="2070"/>
        <w:gridCol w:w="2880"/>
        <w:gridCol w:w="540"/>
        <w:gridCol w:w="1992"/>
        <w:gridCol w:w="3740"/>
      </w:tblGrid>
      <w:tr w:rsidR="009C4DEA" w:rsidRPr="009C4DEA" w:rsidTr="00A2783F">
        <w:trPr>
          <w:trHeight w:val="575"/>
        </w:trPr>
        <w:tc>
          <w:tcPr>
            <w:tcW w:w="7482" w:type="dxa"/>
            <w:gridSpan w:val="4"/>
          </w:tcPr>
          <w:p w:rsidR="005762BD" w:rsidRPr="009C4DEA" w:rsidRDefault="00B670F8" w:rsidP="00962FED">
            <w:pPr>
              <w:rPr>
                <w:spacing w:val="-8"/>
                <w:lang w:val="es-ES_tradnl"/>
              </w:rPr>
            </w:pPr>
            <w:r w:rsidRPr="009C4DEA">
              <w:rPr>
                <w:lang w:val="es-ES_tradnl"/>
              </w:rPr>
              <w:t>Nombre del beneficiario</w:t>
            </w:r>
            <w:r w:rsidRPr="009C4DEA">
              <w:rPr>
                <w:spacing w:val="-8"/>
                <w:lang w:val="es-ES_tradnl"/>
              </w:rPr>
              <w:t xml:space="preserve"> </w:t>
            </w:r>
          </w:p>
          <w:p w:rsidR="00B670F8" w:rsidRPr="009C4DEA" w:rsidRDefault="00B670F8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(letra</w:t>
            </w:r>
            <w:r w:rsidRPr="009C4DEA">
              <w:rPr>
                <w:spacing w:val="-3"/>
                <w:lang w:val="es-ES_tradnl"/>
              </w:rPr>
              <w:t xml:space="preserve"> </w:t>
            </w:r>
            <w:r w:rsidRPr="009C4DEA">
              <w:rPr>
                <w:lang w:val="es-ES_tradnl"/>
              </w:rPr>
              <w:t>imprenta)</w:t>
            </w:r>
          </w:p>
        </w:tc>
        <w:tc>
          <w:tcPr>
            <w:tcW w:w="3740" w:type="dxa"/>
          </w:tcPr>
          <w:p w:rsidR="00B670F8" w:rsidRPr="009C4DEA" w:rsidRDefault="00B670F8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Nombre preferido</w:t>
            </w:r>
          </w:p>
        </w:tc>
      </w:tr>
      <w:tr w:rsidR="009C4DEA" w:rsidRPr="009C4DEA" w:rsidTr="00373979">
        <w:trPr>
          <w:trHeight w:val="980"/>
        </w:trPr>
        <w:tc>
          <w:tcPr>
            <w:tcW w:w="2070" w:type="dxa"/>
          </w:tcPr>
          <w:p w:rsidR="00A2783F" w:rsidRPr="009C4DEA" w:rsidRDefault="00A2783F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Fecha de nacimiento</w:t>
            </w:r>
          </w:p>
        </w:tc>
        <w:tc>
          <w:tcPr>
            <w:tcW w:w="3420" w:type="dxa"/>
            <w:gridSpan w:val="2"/>
          </w:tcPr>
          <w:p w:rsidR="00A2783F" w:rsidRPr="009C4DEA" w:rsidRDefault="00A2783F" w:rsidP="00A2783F">
            <w:pPr>
              <w:rPr>
                <w:lang w:val="es-ES_tradnl"/>
              </w:rPr>
            </w:pPr>
            <w:r w:rsidRPr="009C4DEA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102D8C8" wp14:editId="7543559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180340</wp:posOffset>
                  </wp:positionV>
                  <wp:extent cx="2047875" cy="42272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979" w:rsidRPr="009C4DEA">
              <w:rPr>
                <w:lang w:val="es-ES_tradnl"/>
              </w:rPr>
              <w:t>Género</w:t>
            </w:r>
            <w:r w:rsidRPr="009C4DEA">
              <w:rPr>
                <w:lang w:val="es-ES_tradnl"/>
              </w:rPr>
              <w:t xml:space="preserve"> asignado al nacimiento</w:t>
            </w:r>
          </w:p>
        </w:tc>
        <w:tc>
          <w:tcPr>
            <w:tcW w:w="1992" w:type="dxa"/>
          </w:tcPr>
          <w:p w:rsidR="00A2783F" w:rsidRPr="009C4DEA" w:rsidRDefault="00A2783F" w:rsidP="00962FED">
            <w:pPr>
              <w:rPr>
                <w:lang w:val="es-ES_tradnl"/>
              </w:rPr>
            </w:pPr>
            <w:r w:rsidRPr="009C4DEA">
              <w:rPr>
                <w:noProof/>
                <w:lang w:val="es-ES_tradnl"/>
              </w:rPr>
              <w:t>Identidad</w:t>
            </w:r>
            <w:r w:rsidRPr="009C4DEA">
              <w:rPr>
                <w:lang w:val="es-ES_tradnl"/>
              </w:rPr>
              <w:t xml:space="preserve"> de género</w:t>
            </w:r>
          </w:p>
        </w:tc>
        <w:tc>
          <w:tcPr>
            <w:tcW w:w="3740" w:type="dxa"/>
          </w:tcPr>
          <w:p w:rsidR="00A2783F" w:rsidRPr="009C4DEA" w:rsidRDefault="009C4DEA" w:rsidP="00373979">
            <w:pPr>
              <w:rPr>
                <w:lang w:val="es-ES_tradnl"/>
              </w:rPr>
            </w:pPr>
            <w:r w:rsidRPr="009C4DEA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199390</wp:posOffset>
                  </wp:positionV>
                  <wp:extent cx="2200275" cy="424815"/>
                  <wp:effectExtent l="0" t="0" r="9525" b="0"/>
                  <wp:wrapThrough wrapText="bothSides">
                    <wp:wrapPolygon edited="0">
                      <wp:start x="0" y="0"/>
                      <wp:lineTo x="0" y="20341"/>
                      <wp:lineTo x="21506" y="20341"/>
                      <wp:lineTo x="21506" y="0"/>
                      <wp:lineTo x="0" y="0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979" w:rsidRPr="009C4DEA">
              <w:rPr>
                <w:lang w:val="es-ES_tradnl"/>
              </w:rPr>
              <w:t>Estado civil</w:t>
            </w:r>
          </w:p>
        </w:tc>
      </w:tr>
      <w:tr w:rsidR="009C4DEA" w:rsidRPr="009C4DEA" w:rsidTr="00A2783F">
        <w:trPr>
          <w:trHeight w:val="620"/>
        </w:trPr>
        <w:tc>
          <w:tcPr>
            <w:tcW w:w="7482" w:type="dxa"/>
            <w:gridSpan w:val="4"/>
          </w:tcPr>
          <w:p w:rsidR="00952B8F" w:rsidRPr="009C4DEA" w:rsidRDefault="00952B8F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Domicilio/Ciudad/Estado/</w:t>
            </w:r>
            <w:r w:rsidR="00541E2D" w:rsidRPr="009C4DEA">
              <w:rPr>
                <w:lang w:val="es-ES_tradnl"/>
              </w:rPr>
              <w:t>Código</w:t>
            </w:r>
            <w:r w:rsidRPr="009C4DEA">
              <w:rPr>
                <w:lang w:val="es-ES_tradnl"/>
              </w:rPr>
              <w:t xml:space="preserve"> Postal</w:t>
            </w:r>
          </w:p>
          <w:p w:rsidR="00952B8F" w:rsidRPr="009C4DEA" w:rsidRDefault="00952B8F" w:rsidP="00962FED">
            <w:pPr>
              <w:rPr>
                <w:lang w:val="es-ES_tradnl"/>
              </w:rPr>
            </w:pPr>
          </w:p>
        </w:tc>
        <w:tc>
          <w:tcPr>
            <w:tcW w:w="3740" w:type="dxa"/>
          </w:tcPr>
          <w:p w:rsidR="00952B8F" w:rsidRPr="009C4DEA" w:rsidRDefault="00952B8F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Direcci</w:t>
            </w:r>
            <w:r w:rsidRPr="009C4DEA">
              <w:rPr>
                <w:bCs/>
                <w:lang w:val="es-ES_tradnl"/>
              </w:rPr>
              <w:t>ón de correo electrónico</w:t>
            </w:r>
          </w:p>
        </w:tc>
      </w:tr>
      <w:tr w:rsidR="009C4DEA" w:rsidRPr="009C4DEA" w:rsidTr="00A2783F">
        <w:tc>
          <w:tcPr>
            <w:tcW w:w="4950" w:type="dxa"/>
            <w:gridSpan w:val="2"/>
          </w:tcPr>
          <w:p w:rsidR="00257584" w:rsidRPr="009C4DEA" w:rsidRDefault="00257584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Padre/</w:t>
            </w:r>
            <w:r w:rsidR="00AA2850" w:rsidRPr="009C4DEA">
              <w:rPr>
                <w:lang w:val="es-ES_tradnl"/>
              </w:rPr>
              <w:t>madre/</w:t>
            </w:r>
            <w:r w:rsidR="00A35B59" w:rsidRPr="009C4DEA">
              <w:rPr>
                <w:lang w:val="es-ES_tradnl"/>
              </w:rPr>
              <w:t>tutor</w:t>
            </w:r>
            <w:r w:rsidR="00F30F17" w:rsidRPr="009C4DEA">
              <w:rPr>
                <w:lang w:val="es-ES_tradnl"/>
              </w:rPr>
              <w:t>/apoderado</w:t>
            </w:r>
            <w:r w:rsidRPr="009C4DEA">
              <w:rPr>
                <w:lang w:val="es-ES_tradnl"/>
              </w:rPr>
              <w:t xml:space="preserve"> </w:t>
            </w:r>
          </w:p>
          <w:p w:rsidR="00257584" w:rsidRPr="009C4DEA" w:rsidRDefault="004B31CF" w:rsidP="001E4C3F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(s</w:t>
            </w:r>
            <w:r w:rsidR="001E4C3F" w:rsidRPr="009C4DEA">
              <w:rPr>
                <w:lang w:val="es-ES_tradnl"/>
              </w:rPr>
              <w:t>egún</w:t>
            </w:r>
            <w:r w:rsidRPr="009C4DEA">
              <w:rPr>
                <w:lang w:val="es-ES_tradnl"/>
              </w:rPr>
              <w:t xml:space="preserve"> correspond</w:t>
            </w:r>
            <w:r w:rsidR="001E4C3F" w:rsidRPr="009C4DEA">
              <w:rPr>
                <w:lang w:val="es-ES_tradnl"/>
              </w:rPr>
              <w:t>a</w:t>
            </w:r>
            <w:r w:rsidR="00257584" w:rsidRPr="009C4DEA">
              <w:rPr>
                <w:lang w:val="es-ES_tradnl"/>
              </w:rPr>
              <w:t>)</w:t>
            </w:r>
          </w:p>
        </w:tc>
        <w:tc>
          <w:tcPr>
            <w:tcW w:w="2532" w:type="dxa"/>
            <w:gridSpan w:val="2"/>
          </w:tcPr>
          <w:p w:rsidR="00257584" w:rsidRPr="009C4DEA" w:rsidRDefault="00257584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Teléfono</w:t>
            </w:r>
          </w:p>
        </w:tc>
        <w:tc>
          <w:tcPr>
            <w:tcW w:w="3740" w:type="dxa"/>
          </w:tcPr>
          <w:p w:rsidR="00257584" w:rsidRPr="009C4DEA" w:rsidRDefault="00257584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Idioma preferido</w:t>
            </w:r>
          </w:p>
        </w:tc>
      </w:tr>
      <w:tr w:rsidR="009C4DEA" w:rsidRPr="009C4DEA" w:rsidTr="00A2783F">
        <w:trPr>
          <w:trHeight w:val="980"/>
        </w:trPr>
        <w:tc>
          <w:tcPr>
            <w:tcW w:w="4950" w:type="dxa"/>
            <w:gridSpan w:val="2"/>
          </w:tcPr>
          <w:p w:rsidR="004B31CF" w:rsidRPr="009C4DEA" w:rsidRDefault="00D937E8" w:rsidP="00D937E8">
            <w:pPr>
              <w:rPr>
                <w:lang w:val="es-ES_tradnl"/>
              </w:rPr>
            </w:pPr>
            <w:r w:rsidRPr="009C4DEA"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109220</wp:posOffset>
                  </wp:positionV>
                  <wp:extent cx="2219325" cy="413316"/>
                  <wp:effectExtent l="0" t="0" r="0" b="635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41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3C7" w:rsidRPr="009C4DEA">
              <w:rPr>
                <w:lang w:val="es-ES_tradnl"/>
              </w:rPr>
              <w:t>Etnicidad</w:t>
            </w:r>
          </w:p>
        </w:tc>
        <w:tc>
          <w:tcPr>
            <w:tcW w:w="6272" w:type="dxa"/>
            <w:gridSpan w:val="3"/>
          </w:tcPr>
          <w:p w:rsidR="006B785D" w:rsidRPr="009C4DEA" w:rsidRDefault="009F67A1" w:rsidP="00962FED">
            <w:pPr>
              <w:rPr>
                <w:lang w:val="es-ES_tradnl"/>
              </w:rPr>
            </w:pPr>
            <w:r w:rsidRPr="009C4DEA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33020</wp:posOffset>
                  </wp:positionV>
                  <wp:extent cx="2847340" cy="558081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695" cy="57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1CF" w:rsidRPr="009C4DEA">
              <w:rPr>
                <w:lang w:val="es-ES_tradnl"/>
              </w:rPr>
              <w:t>Raza</w:t>
            </w:r>
          </w:p>
          <w:p w:rsidR="004B31CF" w:rsidRPr="009C4DEA" w:rsidRDefault="004B31CF" w:rsidP="00962FED">
            <w:pPr>
              <w:rPr>
                <w:lang w:val="es-ES_tradnl"/>
              </w:rPr>
            </w:pPr>
          </w:p>
        </w:tc>
      </w:tr>
      <w:tr w:rsidR="009C4DEA" w:rsidRPr="009C4DEA" w:rsidTr="00A2783F">
        <w:trPr>
          <w:trHeight w:val="701"/>
        </w:trPr>
        <w:tc>
          <w:tcPr>
            <w:tcW w:w="4950" w:type="dxa"/>
            <w:gridSpan w:val="2"/>
          </w:tcPr>
          <w:p w:rsidR="006B785D" w:rsidRPr="009C4DEA" w:rsidRDefault="00541E2D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Clínica</w:t>
            </w:r>
            <w:r w:rsidR="006B785D" w:rsidRPr="009C4DEA">
              <w:rPr>
                <w:lang w:val="es-ES_tradnl"/>
              </w:rPr>
              <w:t>/oficina donde se aplica la vacuna</w:t>
            </w:r>
          </w:p>
        </w:tc>
        <w:tc>
          <w:tcPr>
            <w:tcW w:w="6272" w:type="dxa"/>
            <w:gridSpan w:val="3"/>
          </w:tcPr>
          <w:p w:rsidR="006B785D" w:rsidRPr="009C4DEA" w:rsidRDefault="006B785D" w:rsidP="00962FED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 xml:space="preserve">Dirección/número de teléfono del </w:t>
            </w:r>
            <w:r w:rsidR="00541E2D" w:rsidRPr="009C4DEA">
              <w:rPr>
                <w:lang w:val="es-ES_tradnl"/>
              </w:rPr>
              <w:t>médico</w:t>
            </w:r>
            <w:r w:rsidRPr="009C4DEA">
              <w:rPr>
                <w:lang w:val="es-ES_tradnl"/>
              </w:rPr>
              <w:t xml:space="preserve"> de atención primaria</w:t>
            </w:r>
          </w:p>
        </w:tc>
      </w:tr>
    </w:tbl>
    <w:p w:rsidR="00EF774C" w:rsidRPr="009C4DEA" w:rsidRDefault="00EF774C" w:rsidP="00541E2D">
      <w:pPr>
        <w:spacing w:after="120"/>
        <w:ind w:left="-1166"/>
        <w:rPr>
          <w:sz w:val="16"/>
          <w:szCs w:val="16"/>
          <w:lang w:val="es-ES_tradnl"/>
        </w:rPr>
      </w:pPr>
    </w:p>
    <w:tbl>
      <w:tblPr>
        <w:tblStyle w:val="TableGrid"/>
        <w:tblW w:w="11409" w:type="dxa"/>
        <w:tblInd w:w="-995" w:type="dxa"/>
        <w:tblLook w:val="04A0" w:firstRow="1" w:lastRow="0" w:firstColumn="1" w:lastColumn="0" w:noHBand="0" w:noVBand="1"/>
      </w:tblPr>
      <w:tblGrid>
        <w:gridCol w:w="540"/>
        <w:gridCol w:w="8096"/>
        <w:gridCol w:w="721"/>
        <w:gridCol w:w="778"/>
        <w:gridCol w:w="1274"/>
      </w:tblGrid>
      <w:tr w:rsidR="009C4DEA" w:rsidRPr="009C4DEA" w:rsidTr="00C74A91">
        <w:trPr>
          <w:trHeight w:val="278"/>
        </w:trPr>
        <w:tc>
          <w:tcPr>
            <w:tcW w:w="11409" w:type="dxa"/>
            <w:gridSpan w:val="5"/>
            <w:shd w:val="clear" w:color="auto" w:fill="E7E6E6" w:themeFill="background2"/>
          </w:tcPr>
          <w:p w:rsidR="004F4FE0" w:rsidRPr="009C4DEA" w:rsidRDefault="004F4FE0" w:rsidP="004F4FE0">
            <w:pPr>
              <w:jc w:val="center"/>
              <w:rPr>
                <w:lang w:val="es-ES_tradnl"/>
              </w:rPr>
            </w:pPr>
            <w:r w:rsidRPr="009C4DEA">
              <w:rPr>
                <w:lang w:val="es-ES_tradnl"/>
              </w:rPr>
              <w:t>Cuestionario de detecci</w:t>
            </w:r>
            <w:r w:rsidRPr="009C4DEA">
              <w:rPr>
                <w:rFonts w:cstheme="minorHAnsi"/>
                <w:lang w:val="es-ES_tradnl"/>
              </w:rPr>
              <w:t>ó</w:t>
            </w:r>
            <w:r w:rsidRPr="009C4DEA">
              <w:rPr>
                <w:lang w:val="es-ES_tradnl"/>
              </w:rPr>
              <w:t>n</w:t>
            </w:r>
          </w:p>
        </w:tc>
      </w:tr>
      <w:tr w:rsidR="009C4DEA" w:rsidRPr="009C4DEA" w:rsidTr="00C74A91">
        <w:trPr>
          <w:trHeight w:val="288"/>
        </w:trPr>
        <w:tc>
          <w:tcPr>
            <w:tcW w:w="540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1.</w:t>
            </w:r>
          </w:p>
        </w:tc>
        <w:tc>
          <w:tcPr>
            <w:tcW w:w="8096" w:type="dxa"/>
          </w:tcPr>
          <w:p w:rsidR="004F4FE0" w:rsidRPr="009C4DEA" w:rsidRDefault="004F4FE0" w:rsidP="004F4FE0">
            <w:pPr>
              <w:rPr>
                <w:rFonts w:ascii="Segoe UI" w:eastAsia="Times New Roman" w:hAnsi="Segoe UI" w:cs="Segoe UI"/>
                <w:sz w:val="21"/>
                <w:szCs w:val="21"/>
                <w:lang w:val="es-ES_tradnl"/>
              </w:rPr>
            </w:pPr>
            <w:r w:rsidRPr="009C4DEA">
              <w:rPr>
                <w:rFonts w:ascii="Segoe UI" w:eastAsia="Times New Roman" w:hAnsi="Segoe UI" w:cs="Segoe UI"/>
                <w:sz w:val="21"/>
                <w:szCs w:val="21"/>
                <w:lang w:val="es-ES_tradnl"/>
              </w:rPr>
              <w:t>¿</w:t>
            </w:r>
            <w:r w:rsidRPr="009C4DEA">
              <w:rPr>
                <w:lang w:val="es-ES_tradnl"/>
              </w:rPr>
              <w:t>S</w:t>
            </w:r>
            <w:r w:rsidR="00AF629C" w:rsidRPr="009C4DEA">
              <w:rPr>
                <w:lang w:val="es-ES_tradnl"/>
              </w:rPr>
              <w:t>e siente enfermo</w:t>
            </w:r>
            <w:r w:rsidRPr="009C4DEA">
              <w:rPr>
                <w:lang w:val="es-ES_tradnl"/>
              </w:rPr>
              <w:t xml:space="preserve"> hoy?</w:t>
            </w:r>
          </w:p>
        </w:tc>
        <w:tc>
          <w:tcPr>
            <w:tcW w:w="721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</w:p>
        </w:tc>
        <w:tc>
          <w:tcPr>
            <w:tcW w:w="1274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</w:p>
        </w:tc>
      </w:tr>
      <w:tr w:rsidR="009C4DEA" w:rsidRPr="009C4DEA" w:rsidTr="00C74A91">
        <w:trPr>
          <w:trHeight w:val="1113"/>
        </w:trPr>
        <w:tc>
          <w:tcPr>
            <w:tcW w:w="540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2.</w:t>
            </w:r>
          </w:p>
        </w:tc>
        <w:tc>
          <w:tcPr>
            <w:tcW w:w="8096" w:type="dxa"/>
          </w:tcPr>
          <w:p w:rsidR="004F4FE0" w:rsidRPr="009C4DEA" w:rsidRDefault="00042FEA" w:rsidP="00890BF9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En los últimos 10 días, ¿se ha realizado una prueba de</w:t>
            </w:r>
            <w:r w:rsidR="00DB252C" w:rsidRPr="009C4DEA">
              <w:rPr>
                <w:lang w:val="es-ES_tradnl"/>
              </w:rPr>
              <w:t xml:space="preserve"> </w:t>
            </w:r>
            <w:r w:rsidRPr="009C4DEA">
              <w:rPr>
                <w:lang w:val="es-ES_tradnl"/>
              </w:rPr>
              <w:t>l</w:t>
            </w:r>
            <w:r w:rsidR="00DB252C" w:rsidRPr="009C4DEA">
              <w:rPr>
                <w:lang w:val="es-ES_tradnl"/>
              </w:rPr>
              <w:t>a</w:t>
            </w:r>
            <w:r w:rsidRPr="009C4DEA">
              <w:rPr>
                <w:lang w:val="es-ES_tradnl"/>
              </w:rPr>
              <w:t xml:space="preserve"> COVID-19, o algún proveedor de atención médica o departamento de salud le han informado que se aísle en casa debido a una infección por COVID-19</w:t>
            </w:r>
            <w:r w:rsidR="00B976D0" w:rsidRPr="009C4DEA">
              <w:rPr>
                <w:lang w:val="es-ES_tradnl"/>
              </w:rPr>
              <w:t>, o</w:t>
            </w:r>
            <w:r w:rsidRPr="009C4DEA">
              <w:rPr>
                <w:lang w:val="es-ES_tradnl"/>
              </w:rPr>
              <w:t xml:space="preserve"> que </w:t>
            </w:r>
            <w:r w:rsidR="001573C7" w:rsidRPr="009C4DEA">
              <w:rPr>
                <w:lang w:val="es-ES_tradnl"/>
              </w:rPr>
              <w:t>se mantenga en</w:t>
            </w:r>
            <w:r w:rsidRPr="009C4DEA">
              <w:rPr>
                <w:lang w:val="es-ES_tradnl"/>
              </w:rPr>
              <w:t xml:space="preserve"> cuarentena en su casa debido a exposición al </w:t>
            </w:r>
            <w:r w:rsidR="00AF629C" w:rsidRPr="009C4DEA">
              <w:rPr>
                <w:lang w:val="es-ES_tradnl"/>
              </w:rPr>
              <w:t>COVID-19</w:t>
            </w:r>
            <w:r w:rsidRPr="009C4DEA">
              <w:rPr>
                <w:lang w:val="es-ES_tradnl"/>
              </w:rPr>
              <w:t>?</w:t>
            </w:r>
          </w:p>
        </w:tc>
        <w:tc>
          <w:tcPr>
            <w:tcW w:w="721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</w:p>
        </w:tc>
        <w:tc>
          <w:tcPr>
            <w:tcW w:w="1274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  <w:r w:rsidR="00AF629C" w:rsidRPr="009C4DEA">
              <w:rPr>
                <w:lang w:val="es-ES_tradnl"/>
              </w:rPr>
              <w:t xml:space="preserve"> </w:t>
            </w:r>
            <w:r w:rsidRPr="009C4DEA">
              <w:rPr>
                <w:lang w:val="es-ES_tradnl"/>
              </w:rPr>
              <w:t>Sabe</w:t>
            </w:r>
          </w:p>
        </w:tc>
      </w:tr>
      <w:tr w:rsidR="009C4DEA" w:rsidRPr="009C4DEA" w:rsidTr="00C74A91">
        <w:trPr>
          <w:trHeight w:val="824"/>
        </w:trPr>
        <w:tc>
          <w:tcPr>
            <w:tcW w:w="540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3.</w:t>
            </w:r>
          </w:p>
        </w:tc>
        <w:tc>
          <w:tcPr>
            <w:tcW w:w="8096" w:type="dxa"/>
          </w:tcPr>
          <w:p w:rsidR="00042FEA" w:rsidRPr="009C4DEA" w:rsidRDefault="00042FEA" w:rsidP="00042FEA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¿Ha realizado tratamiento con terapia de anticuerpos o plasma convaleciente contra la COVID-19 en los últimos 90 días (3 meses)?</w:t>
            </w:r>
          </w:p>
          <w:p w:rsidR="004F4FE0" w:rsidRPr="009C4DEA" w:rsidRDefault="00042FEA" w:rsidP="00042FEA">
            <w:pPr>
              <w:rPr>
                <w:lang w:val="es-ES_tradnl"/>
              </w:rPr>
            </w:pPr>
            <w:r w:rsidRPr="009C4DEA">
              <w:rPr>
                <w:i/>
                <w:iCs/>
                <w:lang w:val="es-ES_tradnl"/>
              </w:rPr>
              <w:t>En caso afirmativo, ¿Cuándo recibió la última dosis?</w:t>
            </w:r>
            <w:r w:rsidR="00257584" w:rsidRPr="009C4DEA">
              <w:rPr>
                <w:i/>
                <w:iCs/>
                <w:lang w:val="es-ES_tradnl"/>
              </w:rPr>
              <w:t xml:space="preserve"> Fecha _____________</w:t>
            </w:r>
          </w:p>
        </w:tc>
        <w:tc>
          <w:tcPr>
            <w:tcW w:w="721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</w:p>
        </w:tc>
        <w:tc>
          <w:tcPr>
            <w:tcW w:w="1274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  <w:r w:rsidR="00AF629C" w:rsidRPr="009C4DEA">
              <w:rPr>
                <w:lang w:val="es-ES_tradnl"/>
              </w:rPr>
              <w:t xml:space="preserve"> </w:t>
            </w:r>
            <w:r w:rsidRPr="009C4DEA">
              <w:rPr>
                <w:lang w:val="es-ES_tradnl"/>
              </w:rPr>
              <w:t>Sabe</w:t>
            </w:r>
          </w:p>
        </w:tc>
      </w:tr>
      <w:tr w:rsidR="009C4DEA" w:rsidRPr="009C4DEA" w:rsidTr="00C74A91">
        <w:trPr>
          <w:trHeight w:val="1113"/>
        </w:trPr>
        <w:tc>
          <w:tcPr>
            <w:tcW w:w="540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4.</w:t>
            </w:r>
          </w:p>
        </w:tc>
        <w:tc>
          <w:tcPr>
            <w:tcW w:w="8096" w:type="dxa"/>
          </w:tcPr>
          <w:p w:rsidR="004F4FE0" w:rsidRPr="009C4DEA" w:rsidRDefault="00042FEA" w:rsidP="00257584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¿Alguna vez ha tenido una reacción alérgica inmediata, como urticaria, hinchazón facial, dificultad respiratoria o anafilaxia, a cualquier vacuna o inyección o a cualquier componente de la vacuna contra la COVID-19, como el glicol de</w:t>
            </w:r>
            <w:r w:rsidR="00257584" w:rsidRPr="009C4DEA">
              <w:rPr>
                <w:lang w:val="es-ES_tradnl"/>
              </w:rPr>
              <w:t xml:space="preserve"> </w:t>
            </w:r>
            <w:r w:rsidRPr="009C4DEA">
              <w:rPr>
                <w:lang w:val="es-ES_tradnl"/>
              </w:rPr>
              <w:t>polietileno (PEG, por sus siglas en inglés) o polisorbato?</w:t>
            </w:r>
          </w:p>
        </w:tc>
        <w:tc>
          <w:tcPr>
            <w:tcW w:w="721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</w:p>
        </w:tc>
        <w:tc>
          <w:tcPr>
            <w:tcW w:w="1274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  <w:r w:rsidR="00AF629C" w:rsidRPr="009C4DEA">
              <w:rPr>
                <w:lang w:val="es-ES_tradnl"/>
              </w:rPr>
              <w:t xml:space="preserve"> </w:t>
            </w:r>
            <w:r w:rsidRPr="009C4DEA">
              <w:rPr>
                <w:lang w:val="es-ES_tradnl"/>
              </w:rPr>
              <w:t>Sabe</w:t>
            </w:r>
          </w:p>
        </w:tc>
      </w:tr>
      <w:tr w:rsidR="009C4DEA" w:rsidRPr="009C4DEA" w:rsidTr="00C74A91">
        <w:trPr>
          <w:trHeight w:val="556"/>
        </w:trPr>
        <w:tc>
          <w:tcPr>
            <w:tcW w:w="540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5.</w:t>
            </w:r>
          </w:p>
        </w:tc>
        <w:tc>
          <w:tcPr>
            <w:tcW w:w="8096" w:type="dxa"/>
          </w:tcPr>
          <w:p w:rsidR="004F4FE0" w:rsidRPr="009C4DEA" w:rsidRDefault="00042FEA" w:rsidP="00042FEA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¿Ha recibido alguna vacuna en los últimos 14 días (2 semanas), incluida la vacuna contra la gripe?</w:t>
            </w:r>
            <w:r w:rsidR="00257584" w:rsidRPr="009C4DEA">
              <w:rPr>
                <w:lang w:val="es-ES_tradnl"/>
              </w:rPr>
              <w:t xml:space="preserve"> </w:t>
            </w:r>
            <w:r w:rsidRPr="009C4DEA">
              <w:rPr>
                <w:i/>
                <w:iCs/>
                <w:lang w:val="es-ES_tradnl"/>
              </w:rPr>
              <w:t xml:space="preserve">En caso afirmativo, ¿hace cuánto tiempo recibió su vacuna más </w:t>
            </w:r>
            <w:r w:rsidR="004B164B" w:rsidRPr="009C4DEA">
              <w:rPr>
                <w:i/>
                <w:iCs/>
                <w:lang w:val="es-ES_tradnl"/>
              </w:rPr>
              <w:t>reciente?</w:t>
            </w:r>
          </w:p>
        </w:tc>
        <w:tc>
          <w:tcPr>
            <w:tcW w:w="721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</w:p>
        </w:tc>
        <w:tc>
          <w:tcPr>
            <w:tcW w:w="1274" w:type="dxa"/>
          </w:tcPr>
          <w:p w:rsidR="004B164B" w:rsidRPr="009C4DEA" w:rsidRDefault="004B164B" w:rsidP="00EF774C">
            <w:pPr>
              <w:rPr>
                <w:rFonts w:cstheme="minorHAnsi"/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 xml:space="preserve">Fecha: </w:t>
            </w:r>
          </w:p>
          <w:p w:rsidR="004B164B" w:rsidRPr="009C4DEA" w:rsidRDefault="004B164B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_________</w:t>
            </w:r>
          </w:p>
        </w:tc>
      </w:tr>
      <w:tr w:rsidR="009C4DEA" w:rsidRPr="009C4DEA" w:rsidTr="00C74A91">
        <w:trPr>
          <w:trHeight w:val="268"/>
        </w:trPr>
        <w:tc>
          <w:tcPr>
            <w:tcW w:w="540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6.</w:t>
            </w:r>
          </w:p>
        </w:tc>
        <w:tc>
          <w:tcPr>
            <w:tcW w:w="8096" w:type="dxa"/>
          </w:tcPr>
          <w:p w:rsidR="004F4FE0" w:rsidRPr="009C4DEA" w:rsidRDefault="00042FEA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¿Está embarazada o está considerando quedar embarazada?</w:t>
            </w:r>
          </w:p>
        </w:tc>
        <w:tc>
          <w:tcPr>
            <w:tcW w:w="721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</w:p>
        </w:tc>
        <w:tc>
          <w:tcPr>
            <w:tcW w:w="1274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 Sabe</w:t>
            </w:r>
          </w:p>
        </w:tc>
      </w:tr>
      <w:tr w:rsidR="009C4DEA" w:rsidRPr="009C4DEA" w:rsidTr="00C74A91">
        <w:trPr>
          <w:trHeight w:val="556"/>
        </w:trPr>
        <w:tc>
          <w:tcPr>
            <w:tcW w:w="540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7.</w:t>
            </w:r>
          </w:p>
        </w:tc>
        <w:tc>
          <w:tcPr>
            <w:tcW w:w="8096" w:type="dxa"/>
          </w:tcPr>
          <w:p w:rsidR="004F4FE0" w:rsidRPr="009C4DEA" w:rsidRDefault="00042FEA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¿Tiene cáncer, leucemia, VIH/SIDA, un historial de enfermedades autoinmunes o cualquier otra afección que debilite el sistema inmunitario?</w:t>
            </w:r>
          </w:p>
        </w:tc>
        <w:tc>
          <w:tcPr>
            <w:tcW w:w="721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</w:p>
        </w:tc>
        <w:tc>
          <w:tcPr>
            <w:tcW w:w="1274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 Sabe</w:t>
            </w:r>
          </w:p>
        </w:tc>
      </w:tr>
      <w:tr w:rsidR="009C4DEA" w:rsidRPr="009C4DEA" w:rsidTr="00C74A91">
        <w:trPr>
          <w:trHeight w:val="835"/>
        </w:trPr>
        <w:tc>
          <w:tcPr>
            <w:tcW w:w="540" w:type="dxa"/>
          </w:tcPr>
          <w:p w:rsidR="004F4FE0" w:rsidRPr="009C4DEA" w:rsidRDefault="004F4FE0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8.</w:t>
            </w:r>
          </w:p>
        </w:tc>
        <w:tc>
          <w:tcPr>
            <w:tcW w:w="8096" w:type="dxa"/>
          </w:tcPr>
          <w:p w:rsidR="00042FEA" w:rsidRPr="009C4DEA" w:rsidRDefault="00042FEA" w:rsidP="00042FEA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¿Toma algún medicamento que afecte a su sistema inmunitario, como cortisona, prednisona u otros esteroides, medicamentos anticancerígenos, o ha tenido algún</w:t>
            </w:r>
          </w:p>
          <w:p w:rsidR="004F4FE0" w:rsidRPr="009C4DEA" w:rsidRDefault="00042FEA" w:rsidP="00042FEA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tratamiento de radiación?</w:t>
            </w:r>
          </w:p>
        </w:tc>
        <w:tc>
          <w:tcPr>
            <w:tcW w:w="721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</w:p>
        </w:tc>
        <w:tc>
          <w:tcPr>
            <w:tcW w:w="1274" w:type="dxa"/>
          </w:tcPr>
          <w:p w:rsidR="004F4FE0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 Sabe</w:t>
            </w:r>
          </w:p>
        </w:tc>
      </w:tr>
      <w:tr w:rsidR="009C4DEA" w:rsidRPr="009C4DEA" w:rsidTr="00C74A91">
        <w:trPr>
          <w:trHeight w:val="556"/>
        </w:trPr>
        <w:tc>
          <w:tcPr>
            <w:tcW w:w="540" w:type="dxa"/>
          </w:tcPr>
          <w:p w:rsidR="00042FEA" w:rsidRPr="009C4DEA" w:rsidRDefault="00042FEA" w:rsidP="00EF774C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lastRenderedPageBreak/>
              <w:t>9.</w:t>
            </w:r>
          </w:p>
        </w:tc>
        <w:tc>
          <w:tcPr>
            <w:tcW w:w="8096" w:type="dxa"/>
          </w:tcPr>
          <w:p w:rsidR="00042FEA" w:rsidRPr="00C74A91" w:rsidRDefault="00C74A91" w:rsidP="00C74A91">
            <w:pPr>
              <w:rPr>
                <w:lang w:val="es-ES_tradnl"/>
              </w:rPr>
            </w:pPr>
            <w:r>
              <w:rPr>
                <w:lang w:val="es-ES_tradnl"/>
              </w:rPr>
              <w:t>¿Tiene usted</w:t>
            </w:r>
            <w:r w:rsidRPr="00C74A91">
              <w:rPr>
                <w:lang w:val="es-ES_tradnl"/>
              </w:rPr>
              <w:t xml:space="preserve"> un trastorno hemorrágico, antecedentes</w:t>
            </w:r>
            <w:r>
              <w:rPr>
                <w:lang w:val="es-ES_tradnl"/>
              </w:rPr>
              <w:t xml:space="preserve"> de coágulos sanguíneos o está </w:t>
            </w:r>
            <w:r w:rsidRPr="00C74A91">
              <w:rPr>
                <w:lang w:val="es-ES_tradnl"/>
              </w:rPr>
              <w:t>tomando un anticoagulante?</w:t>
            </w:r>
          </w:p>
        </w:tc>
        <w:tc>
          <w:tcPr>
            <w:tcW w:w="721" w:type="dxa"/>
          </w:tcPr>
          <w:p w:rsidR="00042FEA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042FEA" w:rsidRPr="009C4DEA" w:rsidRDefault="00B976D0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</w:t>
            </w:r>
          </w:p>
        </w:tc>
        <w:tc>
          <w:tcPr>
            <w:tcW w:w="1274" w:type="dxa"/>
          </w:tcPr>
          <w:p w:rsidR="00042FEA" w:rsidRPr="009C4DEA" w:rsidRDefault="00C05D3F" w:rsidP="00EF774C">
            <w:pPr>
              <w:rPr>
                <w:lang w:val="es-ES_tradnl"/>
              </w:rPr>
            </w:pPr>
            <w:r w:rsidRPr="009C4DEA">
              <w:rPr>
                <w:rFonts w:cstheme="minorHAnsi"/>
                <w:lang w:val="es-ES_tradnl"/>
              </w:rPr>
              <w:t>□</w:t>
            </w:r>
            <w:r w:rsidRPr="009C4DEA">
              <w:rPr>
                <w:lang w:val="es-ES_tradnl"/>
              </w:rPr>
              <w:t xml:space="preserve"> No Sabe</w:t>
            </w:r>
          </w:p>
        </w:tc>
      </w:tr>
      <w:tr w:rsidR="00C74A91" w:rsidRPr="009C4DEA" w:rsidTr="00C74A91">
        <w:trPr>
          <w:trHeight w:val="556"/>
        </w:trPr>
        <w:tc>
          <w:tcPr>
            <w:tcW w:w="540" w:type="dxa"/>
          </w:tcPr>
          <w:p w:rsidR="00C74A91" w:rsidRPr="009C4DEA" w:rsidRDefault="00C74A91" w:rsidP="00C74A91">
            <w:pPr>
              <w:rPr>
                <w:lang w:val="es-ES_tradnl"/>
              </w:rPr>
            </w:pPr>
            <w:r>
              <w:rPr>
                <w:lang w:val="es-ES_tradnl"/>
              </w:rPr>
              <w:t>10.</w:t>
            </w:r>
          </w:p>
        </w:tc>
        <w:tc>
          <w:tcPr>
            <w:tcW w:w="8096" w:type="dxa"/>
          </w:tcPr>
          <w:p w:rsidR="00C74A91" w:rsidRPr="009C4DEA" w:rsidRDefault="00C74A91" w:rsidP="00C74A91">
            <w:pPr>
              <w:rPr>
                <w:lang w:val="es-ES_tradnl"/>
              </w:rPr>
            </w:pPr>
            <w:r w:rsidRPr="00C74A91">
              <w:rPr>
                <w:lang w:val="es-ES_tradnl"/>
              </w:rPr>
              <w:t>¿Ha recibido una dosis anterior de la vacuna contra la COVID-19?</w:t>
            </w:r>
          </w:p>
        </w:tc>
        <w:tc>
          <w:tcPr>
            <w:tcW w:w="721" w:type="dxa"/>
          </w:tcPr>
          <w:p w:rsidR="00C74A91" w:rsidRPr="009C4DEA" w:rsidRDefault="00C74A91" w:rsidP="00C74A91">
            <w:pPr>
              <w:rPr>
                <w:rFonts w:cstheme="minorHAnsi"/>
                <w:lang w:val="es-ES_tradnl"/>
              </w:rPr>
            </w:pPr>
            <w:r w:rsidRPr="00C74A91">
              <w:rPr>
                <w:rFonts w:cstheme="minorHAnsi"/>
                <w:lang w:val="es-ES_tradnl"/>
              </w:rPr>
              <w:t>□ Si</w:t>
            </w:r>
          </w:p>
        </w:tc>
        <w:tc>
          <w:tcPr>
            <w:tcW w:w="778" w:type="dxa"/>
          </w:tcPr>
          <w:p w:rsidR="00C74A91" w:rsidRPr="009C4DEA" w:rsidRDefault="00C74A91" w:rsidP="00C74A91">
            <w:pPr>
              <w:rPr>
                <w:rFonts w:cstheme="minorHAnsi"/>
                <w:lang w:val="es-ES_tradnl"/>
              </w:rPr>
            </w:pPr>
            <w:r w:rsidRPr="00C74A91">
              <w:rPr>
                <w:rFonts w:cstheme="minorHAnsi"/>
                <w:lang w:val="es-ES_tradnl"/>
              </w:rPr>
              <w:t>□ No</w:t>
            </w:r>
          </w:p>
        </w:tc>
        <w:tc>
          <w:tcPr>
            <w:tcW w:w="1274" w:type="dxa"/>
          </w:tcPr>
          <w:p w:rsidR="00C74A91" w:rsidRDefault="00C74A91" w:rsidP="00C74A91">
            <w:pPr>
              <w:rPr>
                <w:lang w:val="es-ES_tradnl"/>
              </w:rPr>
            </w:pPr>
            <w:r w:rsidRPr="009C4DEA">
              <w:rPr>
                <w:lang w:val="es-ES_tradnl"/>
              </w:rPr>
              <w:t>Fecha</w:t>
            </w:r>
            <w:r>
              <w:rPr>
                <w:lang w:val="es-ES_tradnl"/>
              </w:rPr>
              <w:t>/Tipo:</w:t>
            </w:r>
          </w:p>
          <w:p w:rsidR="00C74A91" w:rsidRPr="009C4DEA" w:rsidRDefault="00C74A91" w:rsidP="00C74A91">
            <w:pPr>
              <w:rPr>
                <w:lang w:val="es-ES_tradnl"/>
              </w:rPr>
            </w:pPr>
            <w:r>
              <w:rPr>
                <w:lang w:val="es-ES_tradnl"/>
              </w:rPr>
              <w:t>Pfizer o Moderna</w:t>
            </w:r>
            <w:r w:rsidRPr="009C4DEA">
              <w:rPr>
                <w:lang w:val="es-ES_tradnl"/>
              </w:rPr>
              <w:t xml:space="preserve"> _________</w:t>
            </w:r>
          </w:p>
        </w:tc>
      </w:tr>
    </w:tbl>
    <w:p w:rsidR="00EF774C" w:rsidRPr="009C4DEA" w:rsidRDefault="00EF774C" w:rsidP="00541E2D">
      <w:pPr>
        <w:spacing w:after="0"/>
        <w:rPr>
          <w:lang w:val="es-ES_tradnl"/>
        </w:rPr>
      </w:pPr>
    </w:p>
    <w:p w:rsidR="00257584" w:rsidRPr="009C4DEA" w:rsidRDefault="00257584" w:rsidP="0025758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-990" w:right="-558"/>
        <w:rPr>
          <w:rFonts w:ascii="Calibri" w:eastAsiaTheme="minorEastAsia" w:hAnsi="Calibri" w:cs="Calibri"/>
          <w:b/>
          <w:bCs/>
          <w:lang w:val="es-ES_tradnl"/>
        </w:rPr>
      </w:pPr>
      <w:r w:rsidRPr="009C4DEA">
        <w:rPr>
          <w:rFonts w:ascii="Calibri" w:eastAsiaTheme="minorEastAsia" w:hAnsi="Calibri" w:cs="Calibri"/>
          <w:b/>
          <w:bCs/>
          <w:lang w:val="es-ES_tradnl"/>
        </w:rPr>
        <w:t>Autorización de uso de emergencia</w:t>
      </w:r>
    </w:p>
    <w:p w:rsidR="00257584" w:rsidRPr="00D029F4" w:rsidRDefault="00257584" w:rsidP="0025758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-990" w:right="-558"/>
        <w:rPr>
          <w:rFonts w:ascii="Calibri" w:eastAsiaTheme="minorEastAsia" w:hAnsi="Calibri" w:cs="Calibri"/>
          <w:sz w:val="20"/>
          <w:szCs w:val="20"/>
          <w:lang w:val="es-ES_tradnl"/>
        </w:rPr>
      </w:pP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La FDA ha puesto a disposición la vacuna contra la COVID-19 bajo una autorización de uso de emergencia (EUA, por sus siglas en inglés). La EUA se utiliza cuando existen circunstancias para justificar el uso de fármacos y productos biológicos de emergencia durante una </w:t>
      </w:r>
      <w:r w:rsidR="00DB252C" w:rsidRPr="00D029F4">
        <w:rPr>
          <w:rFonts w:ascii="Calibri" w:eastAsiaTheme="minorEastAsia" w:hAnsi="Calibri" w:cs="Calibri"/>
          <w:sz w:val="20"/>
          <w:szCs w:val="20"/>
          <w:lang w:val="es-ES_tradnl"/>
        </w:rPr>
        <w:t>u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>rgencia, como la pandemia de la COVID-19. Esta vacuna no fue sometida al mismo tipo de revisión que un producto aprobado o autorizado por la FDA. Sin embargo, la decisión de la FDA de poner la vacuna disponible se basa en to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>d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>a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>s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 de las pruebas científicas disponibles, lo que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>evidencia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 que los beneficios conocidos y potenciales de la vacuna superan los riesgos conocidos y potenciales.</w:t>
      </w:r>
    </w:p>
    <w:p w:rsidR="00257584" w:rsidRPr="00D029F4" w:rsidRDefault="00257584" w:rsidP="0025758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-990" w:right="-558"/>
        <w:rPr>
          <w:rFonts w:ascii="Calibri" w:eastAsiaTheme="minorEastAsia" w:hAnsi="Calibri" w:cs="Calibri"/>
          <w:sz w:val="20"/>
          <w:szCs w:val="20"/>
          <w:lang w:val="es-ES_tradnl"/>
        </w:rPr>
      </w:pPr>
    </w:p>
    <w:p w:rsidR="00257584" w:rsidRPr="009C4DEA" w:rsidRDefault="00257584" w:rsidP="0025758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-990" w:right="-558"/>
        <w:rPr>
          <w:rFonts w:ascii="Calibri" w:eastAsiaTheme="minorEastAsia" w:hAnsi="Calibri" w:cs="Calibri"/>
          <w:b/>
          <w:bCs/>
          <w:lang w:val="es-ES_tradnl"/>
        </w:rPr>
      </w:pPr>
      <w:r w:rsidRPr="009C4DEA">
        <w:rPr>
          <w:rFonts w:ascii="Calibri" w:eastAsiaTheme="minorEastAsia" w:hAnsi="Calibri" w:cs="Calibri"/>
          <w:b/>
          <w:bCs/>
          <w:lang w:val="es-ES_tradnl"/>
        </w:rPr>
        <w:t>Consentimiento</w:t>
      </w:r>
    </w:p>
    <w:p w:rsidR="00257584" w:rsidRPr="00D029F4" w:rsidRDefault="00257584" w:rsidP="0025758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-990" w:right="-558"/>
        <w:rPr>
          <w:rFonts w:ascii="Calibri" w:eastAsiaTheme="minorEastAsia" w:hAnsi="Calibri" w:cs="Calibri"/>
          <w:sz w:val="20"/>
          <w:szCs w:val="20"/>
          <w:lang w:val="es-ES_tradnl"/>
        </w:rPr>
      </w:pP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He leído, o me han explicado, la hoja informativa sobre la vacunación contra la COVID-19. Entiendo </w:t>
      </w:r>
      <w:r w:rsidR="00541E2D" w:rsidRPr="00D029F4">
        <w:rPr>
          <w:rFonts w:ascii="Calibri" w:eastAsiaTheme="minorEastAsia" w:hAnsi="Calibri" w:cs="Calibri"/>
          <w:sz w:val="20"/>
          <w:szCs w:val="20"/>
          <w:lang w:val="es-ES_tradnl"/>
        </w:rPr>
        <w:t>que,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 si mi vacuna requiere dos dosis, necesitaré que me apliquen (den) dos dosis de esta vacuna a fin de que sea efectiva. Tuve la oportunidad de hacer preguntas que se contestaron a mi satisfacción (y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me 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aseguré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de 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que a la persona mencionada anteriormente para la cual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>tengo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la 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>autoriza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>ción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>de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 proporcionar el consentimiento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>por poder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 también se le dio la oportunidad de hacer preguntas). Entiendo los beneficios y riesgos de la vacunación, tal como se describen.</w:t>
      </w:r>
    </w:p>
    <w:p w:rsidR="00257584" w:rsidRPr="00D029F4" w:rsidRDefault="00257584" w:rsidP="0025758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-990" w:right="-558"/>
        <w:rPr>
          <w:rFonts w:ascii="Calibri" w:eastAsiaTheme="minorEastAsia" w:hAnsi="Calibri" w:cs="Calibri"/>
          <w:sz w:val="20"/>
          <w:szCs w:val="20"/>
          <w:lang w:val="es-ES_tradnl"/>
        </w:rPr>
      </w:pPr>
    </w:p>
    <w:p w:rsidR="00257584" w:rsidRPr="00D029F4" w:rsidRDefault="00257584" w:rsidP="0025758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-990" w:right="-558"/>
        <w:rPr>
          <w:rFonts w:ascii="Calibri" w:eastAsiaTheme="minorEastAsia" w:hAnsi="Calibri" w:cs="Calibri"/>
          <w:sz w:val="20"/>
          <w:szCs w:val="20"/>
          <w:lang w:val="es-ES_tradnl"/>
        </w:rPr>
      </w:pP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Solicito que se me aplique la vacuna contra la COVID-19 (o a la persona mencionada anteriormente para la cual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>tengo la autorización de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 realizar esta solicitud y proporcionar el consentimiento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>por poder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). Entiendo que no habrá ningún costo para mí por esta vacuna. Entiendo que cualquier dinero o beneficios por la aplicación de la vacuna será asignado y transferido al proveedor de vacunación, incluidos los beneficios/dinero de mi plan de salud, Medicare, o de terceros que son financieramente responsables de mi atención médica. Autorizo la divulgación de toda la información necesaria (incluidos, </w:t>
      </w:r>
      <w:r w:rsidR="00AA2850" w:rsidRPr="00D029F4">
        <w:rPr>
          <w:rFonts w:ascii="Calibri" w:eastAsiaTheme="minorEastAsia" w:hAnsi="Calibri" w:cs="Calibri"/>
          <w:sz w:val="20"/>
          <w:szCs w:val="20"/>
          <w:lang w:val="es-ES_tradnl"/>
        </w:rPr>
        <w:t>parent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entre otros, expedientes médicos, copias de reclamos y facturas detalladas) para verificar el pago y según sea necesario para otros fines de salud pública, inclusive </w:t>
      </w:r>
      <w:r w:rsidR="00F30F17"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de 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 xml:space="preserve">informar a los registros de vacunas </w:t>
      </w:r>
      <w:r w:rsidR="00AA2850" w:rsidRPr="00D029F4">
        <w:rPr>
          <w:rFonts w:ascii="Calibri" w:eastAsiaTheme="minorEastAsia" w:hAnsi="Calibri" w:cs="Calibri"/>
          <w:sz w:val="20"/>
          <w:szCs w:val="20"/>
          <w:lang w:val="es-ES_tradnl"/>
        </w:rPr>
        <w:t>correspondientes</w:t>
      </w:r>
      <w:r w:rsidRPr="00D029F4">
        <w:rPr>
          <w:rFonts w:ascii="Calibri" w:eastAsiaTheme="minorEastAsia" w:hAnsi="Calibri" w:cs="Calibri"/>
          <w:sz w:val="20"/>
          <w:szCs w:val="20"/>
          <w:lang w:val="es-ES_tradnl"/>
        </w:rPr>
        <w:t>.</w:t>
      </w:r>
    </w:p>
    <w:p w:rsidR="007C6F2B" w:rsidRPr="009C4DEA" w:rsidRDefault="007C6F2B" w:rsidP="004B164B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30" w:lineRule="auto"/>
        <w:ind w:left="-990" w:right="-378"/>
        <w:rPr>
          <w:rFonts w:ascii="Calibri" w:eastAsiaTheme="minorEastAsia" w:hAnsi="Calibri" w:cs="Calibri"/>
          <w:sz w:val="21"/>
          <w:szCs w:val="21"/>
          <w:lang w:val="es-ES_tradnl"/>
        </w:rPr>
      </w:pPr>
    </w:p>
    <w:p w:rsidR="004B164B" w:rsidRPr="009C4DEA" w:rsidRDefault="004B164B" w:rsidP="004B164B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30" w:lineRule="auto"/>
        <w:ind w:left="-990" w:right="-378"/>
        <w:rPr>
          <w:rFonts w:ascii="Calibri" w:eastAsiaTheme="minorEastAsia" w:hAnsi="Calibri" w:cs="Calibri"/>
          <w:sz w:val="21"/>
          <w:szCs w:val="21"/>
          <w:lang w:val="es-ES_tradnl"/>
        </w:rPr>
      </w:pPr>
    </w:p>
    <w:p w:rsidR="004B164B" w:rsidRPr="009C4DEA" w:rsidRDefault="003807B2" w:rsidP="004B164B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2160" w:right="-468" w:hanging="3150"/>
        <w:rPr>
          <w:rFonts w:ascii="Calibri" w:eastAsiaTheme="minorEastAsia" w:hAnsi="Calibri" w:cs="Calibri"/>
          <w:sz w:val="16"/>
          <w:szCs w:val="16"/>
          <w:lang w:val="es-ES_tradnl"/>
        </w:rPr>
      </w:pPr>
      <w:r w:rsidRPr="009C4DEA">
        <w:rPr>
          <w:rFonts w:ascii="Calibri" w:eastAsiaTheme="minorEastAsia" w:hAnsi="Calibri" w:cs="Calibri"/>
          <w:sz w:val="16"/>
          <w:szCs w:val="16"/>
          <w:lang w:val="es-ES_tradnl"/>
        </w:rPr>
        <w:t xml:space="preserve">Beneficiario/tutor/apoderado </w:t>
      </w:r>
      <w:r w:rsidR="004B164B" w:rsidRPr="009C4DEA">
        <w:rPr>
          <w:rFonts w:ascii="Calibri" w:eastAsiaTheme="minorEastAsia" w:hAnsi="Calibri" w:cs="Calibri"/>
          <w:sz w:val="16"/>
          <w:szCs w:val="16"/>
          <w:lang w:val="es-ES_tradnl"/>
        </w:rPr>
        <w:t>(firma)</w:t>
      </w:r>
      <w:r w:rsidR="004B164B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</w:r>
      <w:r w:rsidR="004B164B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  <w:t>Fecha/hora</w:t>
      </w:r>
      <w:r w:rsidR="004B164B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</w:r>
      <w:r w:rsidR="004B164B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</w:r>
      <w:r w:rsidRPr="009C4DEA">
        <w:rPr>
          <w:rFonts w:ascii="Calibri" w:eastAsiaTheme="minorEastAsia" w:hAnsi="Calibri" w:cs="Calibri"/>
          <w:sz w:val="16"/>
          <w:szCs w:val="16"/>
          <w:lang w:val="es-ES_tradnl"/>
        </w:rPr>
        <w:t>Nombre en letra de imprenta</w:t>
      </w:r>
      <w:r w:rsidR="004B164B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</w:r>
      <w:r w:rsidR="004B164B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</w:r>
      <w:r w:rsidR="004B164B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  <w:t>Relación con el paciente</w:t>
      </w:r>
    </w:p>
    <w:p w:rsidR="004B164B" w:rsidRPr="009C4DEA" w:rsidRDefault="004B164B" w:rsidP="004B164B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30" w:lineRule="auto"/>
        <w:ind w:left="2160" w:right="-468" w:hanging="3150"/>
        <w:rPr>
          <w:rFonts w:ascii="Calibri" w:eastAsiaTheme="minorEastAsia" w:hAnsi="Calibri" w:cs="Calibri"/>
          <w:sz w:val="16"/>
          <w:szCs w:val="16"/>
          <w:lang w:val="es-ES_tradnl"/>
        </w:rPr>
      </w:pPr>
    </w:p>
    <w:p w:rsidR="004B164B" w:rsidRPr="009C4DEA" w:rsidRDefault="004B164B" w:rsidP="004B164B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30" w:lineRule="auto"/>
        <w:ind w:left="2160" w:right="-468" w:hanging="3150"/>
        <w:rPr>
          <w:rFonts w:ascii="Calibri" w:eastAsiaTheme="minorEastAsia" w:hAnsi="Calibri" w:cs="Calibri"/>
          <w:sz w:val="16"/>
          <w:szCs w:val="16"/>
          <w:lang w:val="es-ES_tradnl"/>
        </w:rPr>
      </w:pPr>
    </w:p>
    <w:p w:rsidR="004B164B" w:rsidRPr="009C4DEA" w:rsidRDefault="004B164B" w:rsidP="004B164B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2160" w:right="-468" w:hanging="3150"/>
        <w:rPr>
          <w:rFonts w:ascii="Calibri" w:eastAsiaTheme="minorEastAsia" w:hAnsi="Calibri" w:cs="Calibri"/>
          <w:sz w:val="16"/>
          <w:szCs w:val="16"/>
          <w:lang w:val="es-ES_tradnl"/>
        </w:rPr>
      </w:pPr>
      <w:r w:rsidRPr="009C4DEA">
        <w:rPr>
          <w:rFonts w:ascii="Calibri" w:eastAsiaTheme="minorEastAsia" w:hAnsi="Calibri" w:cs="Calibri"/>
          <w:sz w:val="16"/>
          <w:szCs w:val="16"/>
          <w:lang w:val="es-ES_tradnl"/>
        </w:rPr>
        <w:t>Número de identificación del intérprete telefónico</w:t>
      </w:r>
      <w:r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  <w:t>Fecha/hora</w:t>
      </w:r>
    </w:p>
    <w:p w:rsidR="004B164B" w:rsidRPr="009C4DEA" w:rsidRDefault="004B164B" w:rsidP="004B164B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30" w:lineRule="auto"/>
        <w:ind w:left="2160" w:right="-468" w:hanging="3150"/>
        <w:rPr>
          <w:rFonts w:ascii="Calibri" w:eastAsiaTheme="minorEastAsia" w:hAnsi="Calibri" w:cs="Calibri"/>
          <w:sz w:val="16"/>
          <w:szCs w:val="16"/>
          <w:lang w:val="es-ES_tradnl"/>
        </w:rPr>
      </w:pPr>
    </w:p>
    <w:p w:rsidR="004B164B" w:rsidRPr="009C4DEA" w:rsidRDefault="004B164B" w:rsidP="004B164B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30" w:lineRule="auto"/>
        <w:ind w:left="2160" w:right="-468" w:hanging="3150"/>
        <w:rPr>
          <w:rFonts w:ascii="Calibri" w:eastAsiaTheme="minorEastAsia" w:hAnsi="Calibri" w:cs="Calibri"/>
          <w:sz w:val="16"/>
          <w:szCs w:val="16"/>
          <w:lang w:val="es-ES_tradnl"/>
        </w:rPr>
      </w:pPr>
    </w:p>
    <w:p w:rsidR="004B164B" w:rsidRPr="009C4DEA" w:rsidRDefault="004B164B" w:rsidP="004B164B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2160" w:right="-468" w:hanging="3150"/>
        <w:rPr>
          <w:rFonts w:ascii="Calibri" w:eastAsiaTheme="minorEastAsia" w:hAnsi="Calibri" w:cs="Calibri"/>
          <w:sz w:val="16"/>
          <w:szCs w:val="16"/>
          <w:lang w:val="es-ES_tradnl"/>
        </w:rPr>
      </w:pPr>
      <w:r w:rsidRPr="009C4DEA">
        <w:rPr>
          <w:rFonts w:ascii="Calibri" w:eastAsiaTheme="minorEastAsia" w:hAnsi="Calibri" w:cs="Calibri"/>
          <w:sz w:val="16"/>
          <w:szCs w:val="16"/>
          <w:lang w:val="es-ES_tradnl"/>
        </w:rPr>
        <w:t>Firma: Intérprete</w:t>
      </w:r>
      <w:r w:rsidR="00541E2D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</w:r>
      <w:r w:rsidR="00541E2D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  <w:t>Fecha/hora</w:t>
      </w:r>
      <w:r w:rsidR="00541E2D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</w:r>
      <w:r w:rsidR="00541E2D" w:rsidRPr="009C4DEA">
        <w:rPr>
          <w:rFonts w:ascii="Calibri" w:eastAsiaTheme="minorEastAsia" w:hAnsi="Calibri" w:cs="Calibri"/>
          <w:sz w:val="16"/>
          <w:szCs w:val="16"/>
          <w:lang w:val="es-ES_tradnl"/>
        </w:rPr>
        <w:tab/>
        <w:t>Letra imprenta: Nombre del intérprete y relación con el paciente</w:t>
      </w:r>
    </w:p>
    <w:p w:rsidR="00541E2D" w:rsidRPr="009C4DEA" w:rsidRDefault="00541E2D" w:rsidP="007C6F2B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right="656"/>
        <w:rPr>
          <w:rFonts w:ascii="Calibri" w:eastAsiaTheme="minorEastAsia" w:hAnsi="Calibri" w:cs="Calibri"/>
          <w:sz w:val="21"/>
          <w:szCs w:val="21"/>
          <w:lang w:val="es-ES_tradnl"/>
        </w:rPr>
      </w:pPr>
    </w:p>
    <w:p w:rsidR="00541E2D" w:rsidRPr="009C4DEA" w:rsidRDefault="00541E2D" w:rsidP="007C6F2B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right="656"/>
        <w:rPr>
          <w:rFonts w:ascii="Calibri" w:eastAsiaTheme="minorEastAsia" w:hAnsi="Calibri" w:cs="Calibri"/>
          <w:sz w:val="21"/>
          <w:szCs w:val="21"/>
          <w:lang w:val="es-ES_tradnl"/>
        </w:rPr>
      </w:pPr>
    </w:p>
    <w:p w:rsidR="007C6F2B" w:rsidRPr="009C4DEA" w:rsidRDefault="00541E2D" w:rsidP="007C6F2B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right="656"/>
        <w:rPr>
          <w:rFonts w:ascii="Calibri" w:eastAsiaTheme="minorEastAsia" w:hAnsi="Calibri" w:cs="Calibri"/>
          <w:sz w:val="21"/>
          <w:szCs w:val="21"/>
          <w:lang w:val="es-ES_tradnl"/>
        </w:rPr>
      </w:pPr>
      <w:r w:rsidRPr="009C4DEA">
        <w:rPr>
          <w:noProof/>
        </w:rPr>
        <w:drawing>
          <wp:inline distT="0" distB="0" distL="0" distR="0" wp14:anchorId="74999408" wp14:editId="63771802">
            <wp:extent cx="5734050" cy="12763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2D" w:rsidRPr="009C4DEA" w:rsidRDefault="00541E2D" w:rsidP="00541E2D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right="656"/>
        <w:jc w:val="center"/>
        <w:rPr>
          <w:rFonts w:ascii="Calibri" w:eastAsiaTheme="minorEastAsia" w:hAnsi="Calibri" w:cs="Calibri"/>
          <w:sz w:val="21"/>
          <w:szCs w:val="21"/>
          <w:lang w:val="es-ES_tradnl"/>
        </w:rPr>
      </w:pPr>
    </w:p>
    <w:p w:rsidR="00541E2D" w:rsidRPr="009C4DEA" w:rsidRDefault="00541E2D" w:rsidP="00541E2D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right="656"/>
        <w:jc w:val="center"/>
        <w:rPr>
          <w:rFonts w:ascii="Calibri" w:eastAsiaTheme="minorEastAsia" w:hAnsi="Calibri" w:cs="Calibri"/>
          <w:sz w:val="21"/>
          <w:szCs w:val="21"/>
          <w:lang w:val="es-ES_tradnl"/>
        </w:rPr>
      </w:pPr>
      <w:r w:rsidRPr="009C4DEA">
        <w:rPr>
          <w:noProof/>
        </w:rPr>
        <w:drawing>
          <wp:inline distT="0" distB="0" distL="0" distR="0" wp14:anchorId="2FA11804" wp14:editId="18B929D5">
            <wp:extent cx="4562475" cy="3333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F2B" w:rsidRPr="009C4DEA" w:rsidRDefault="00541E2D" w:rsidP="00541E2D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right="656"/>
        <w:jc w:val="center"/>
        <w:rPr>
          <w:rFonts w:ascii="Calibri" w:eastAsiaTheme="minorEastAsia" w:hAnsi="Calibri" w:cs="Calibri"/>
          <w:sz w:val="21"/>
          <w:szCs w:val="21"/>
          <w:lang w:val="es-ES_tradnl"/>
        </w:rPr>
      </w:pPr>
      <w:r w:rsidRPr="009C4DEA">
        <w:rPr>
          <w:noProof/>
        </w:rPr>
        <w:drawing>
          <wp:inline distT="0" distB="0" distL="0" distR="0" wp14:anchorId="28B3B344" wp14:editId="0940E9EF">
            <wp:extent cx="5505450" cy="8001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F2B" w:rsidRPr="009C4DEA" w:rsidSect="00EF774C">
      <w:footerReference w:type="defaul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5E" w:rsidRDefault="00381C5E" w:rsidP="00EF774C">
      <w:pPr>
        <w:spacing w:after="0" w:line="240" w:lineRule="auto"/>
      </w:pPr>
      <w:r>
        <w:separator/>
      </w:r>
    </w:p>
  </w:endnote>
  <w:endnote w:type="continuationSeparator" w:id="0">
    <w:p w:rsidR="00381C5E" w:rsidRDefault="00381C5E" w:rsidP="00EF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8D" w:rsidRDefault="0008418D" w:rsidP="0008418D">
    <w:pPr>
      <w:pStyle w:val="Footer"/>
      <w:jc w:val="right"/>
    </w:pPr>
    <w:r>
      <w:t>NYSDOH/JMR Feb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5E" w:rsidRDefault="00381C5E" w:rsidP="00EF774C">
      <w:pPr>
        <w:spacing w:after="0" w:line="240" w:lineRule="auto"/>
      </w:pPr>
      <w:r>
        <w:separator/>
      </w:r>
    </w:p>
  </w:footnote>
  <w:footnote w:type="continuationSeparator" w:id="0">
    <w:p w:rsidR="00381C5E" w:rsidRDefault="00381C5E" w:rsidP="00EF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0"/>
    <w:multiLevelType w:val="hybridMultilevel"/>
    <w:tmpl w:val="8870C7E0"/>
    <w:lvl w:ilvl="0" w:tplc="79EE30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76FC5"/>
    <w:multiLevelType w:val="hybridMultilevel"/>
    <w:tmpl w:val="6242D2D0"/>
    <w:lvl w:ilvl="0" w:tplc="79EE3064">
      <w:start w:val="1"/>
      <w:numFmt w:val="bullet"/>
      <w:lvlText w:val=""/>
      <w:lvlJc w:val="left"/>
      <w:pPr>
        <w:ind w:left="6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4C"/>
    <w:rsid w:val="00042FEA"/>
    <w:rsid w:val="0008418D"/>
    <w:rsid w:val="001573C7"/>
    <w:rsid w:val="001E4C3F"/>
    <w:rsid w:val="00257584"/>
    <w:rsid w:val="002A194F"/>
    <w:rsid w:val="003372AC"/>
    <w:rsid w:val="00373979"/>
    <w:rsid w:val="003740E7"/>
    <w:rsid w:val="003807B2"/>
    <w:rsid w:val="00381C5E"/>
    <w:rsid w:val="004575AC"/>
    <w:rsid w:val="00477373"/>
    <w:rsid w:val="004B164B"/>
    <w:rsid w:val="004B31CF"/>
    <w:rsid w:val="004F4FE0"/>
    <w:rsid w:val="00541E2D"/>
    <w:rsid w:val="00560C7E"/>
    <w:rsid w:val="005762BD"/>
    <w:rsid w:val="00681B6A"/>
    <w:rsid w:val="006B785D"/>
    <w:rsid w:val="007C6F2B"/>
    <w:rsid w:val="00890BF9"/>
    <w:rsid w:val="0094150D"/>
    <w:rsid w:val="00952B8F"/>
    <w:rsid w:val="009543DE"/>
    <w:rsid w:val="00962FED"/>
    <w:rsid w:val="009B59B4"/>
    <w:rsid w:val="009C4DEA"/>
    <w:rsid w:val="009F67A1"/>
    <w:rsid w:val="00A2783F"/>
    <w:rsid w:val="00A35B59"/>
    <w:rsid w:val="00A8578A"/>
    <w:rsid w:val="00AA2850"/>
    <w:rsid w:val="00AF629C"/>
    <w:rsid w:val="00B645C5"/>
    <w:rsid w:val="00B670F8"/>
    <w:rsid w:val="00B93A4D"/>
    <w:rsid w:val="00B976D0"/>
    <w:rsid w:val="00BA220C"/>
    <w:rsid w:val="00C05D3F"/>
    <w:rsid w:val="00C74A91"/>
    <w:rsid w:val="00CF5A0F"/>
    <w:rsid w:val="00D029F4"/>
    <w:rsid w:val="00D937E8"/>
    <w:rsid w:val="00DB252C"/>
    <w:rsid w:val="00E5528F"/>
    <w:rsid w:val="00E6594D"/>
    <w:rsid w:val="00EF774C"/>
    <w:rsid w:val="00F00479"/>
    <w:rsid w:val="00F30F17"/>
    <w:rsid w:val="00F634FD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DC73A2D-8251-4DF7-978E-7BCB17D0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4C"/>
  </w:style>
  <w:style w:type="paragraph" w:styleId="Footer">
    <w:name w:val="footer"/>
    <w:basedOn w:val="Normal"/>
    <w:link w:val="FooterChar"/>
    <w:uiPriority w:val="99"/>
    <w:unhideWhenUsed/>
    <w:rsid w:val="00EF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4C"/>
  </w:style>
  <w:style w:type="paragraph" w:styleId="BalloonText">
    <w:name w:val="Balloon Text"/>
    <w:basedOn w:val="Normal"/>
    <w:link w:val="BalloonTextChar"/>
    <w:uiPriority w:val="99"/>
    <w:semiHidden/>
    <w:unhideWhenUsed/>
    <w:rsid w:val="002A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D49B-6744-4309-BD24-F487D0F4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Orchard Health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Bauch</dc:creator>
  <cp:keywords/>
  <dc:description/>
  <cp:lastModifiedBy>Guyla Lockhart</cp:lastModifiedBy>
  <cp:revision>2</cp:revision>
  <cp:lastPrinted>2021-02-23T18:02:00Z</cp:lastPrinted>
  <dcterms:created xsi:type="dcterms:W3CDTF">2021-05-13T20:23:00Z</dcterms:created>
  <dcterms:modified xsi:type="dcterms:W3CDTF">2021-05-13T20:23:00Z</dcterms:modified>
</cp:coreProperties>
</file>